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A9" w:rsidRPr="00BD42D7" w:rsidRDefault="00765BA8" w:rsidP="00CD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D7">
        <w:rPr>
          <w:rFonts w:ascii="Times New Roman" w:hAnsi="Times New Roman" w:cs="Times New Roman"/>
          <w:b/>
          <w:sz w:val="28"/>
          <w:szCs w:val="28"/>
        </w:rPr>
        <w:t>Zápis z</w:t>
      </w:r>
      <w:r w:rsidR="0008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6A9" w:rsidRPr="00BD42D7">
        <w:rPr>
          <w:rFonts w:ascii="Times New Roman" w:hAnsi="Times New Roman" w:cs="Times New Roman"/>
          <w:b/>
          <w:sz w:val="28"/>
          <w:szCs w:val="28"/>
        </w:rPr>
        <w:t>jednání</w:t>
      </w:r>
      <w:r w:rsidR="00BD42D7" w:rsidRPr="00BD42D7">
        <w:rPr>
          <w:rFonts w:ascii="Times New Roman" w:hAnsi="Times New Roman" w:cs="Times New Roman"/>
          <w:b/>
          <w:sz w:val="28"/>
          <w:szCs w:val="28"/>
        </w:rPr>
        <w:t xml:space="preserve"> Rady pro zdravotnictví </w:t>
      </w:r>
      <w:r w:rsidR="008F0A12">
        <w:rPr>
          <w:rFonts w:ascii="Times New Roman" w:hAnsi="Times New Roman" w:cs="Times New Roman"/>
          <w:b/>
          <w:sz w:val="28"/>
          <w:szCs w:val="28"/>
        </w:rPr>
        <w:t xml:space="preserve">a výboru </w:t>
      </w:r>
      <w:proofErr w:type="spellStart"/>
      <w:r w:rsidR="008F0A12">
        <w:rPr>
          <w:rFonts w:ascii="Times New Roman" w:hAnsi="Times New Roman" w:cs="Times New Roman"/>
          <w:b/>
          <w:sz w:val="28"/>
          <w:szCs w:val="28"/>
        </w:rPr>
        <w:t>KANKu</w:t>
      </w:r>
      <w:proofErr w:type="spellEnd"/>
    </w:p>
    <w:p w:rsidR="00765BA8" w:rsidRDefault="00781156" w:rsidP="00C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26.5</w:t>
      </w:r>
      <w:r w:rsidR="00F873D7">
        <w:rPr>
          <w:rFonts w:ascii="Times New Roman" w:hAnsi="Times New Roman" w:cs="Times New Roman"/>
          <w:b/>
          <w:sz w:val="32"/>
          <w:szCs w:val="32"/>
        </w:rPr>
        <w:t>.202</w:t>
      </w:r>
      <w:r w:rsidR="00083CB1">
        <w:rPr>
          <w:rFonts w:ascii="Times New Roman" w:hAnsi="Times New Roman" w:cs="Times New Roman"/>
          <w:b/>
          <w:sz w:val="32"/>
          <w:szCs w:val="32"/>
        </w:rPr>
        <w:t>2</w:t>
      </w:r>
    </w:p>
    <w:p w:rsidR="00CD233D" w:rsidRPr="00CD233D" w:rsidRDefault="00CD233D" w:rsidP="00CD2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A8" w:rsidRPr="00134A69" w:rsidRDefault="00765BA8" w:rsidP="001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Přítomni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P. L.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Zerhau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P. D. Němec</w:t>
      </w:r>
      <w:r w:rsidR="001F64E9" w:rsidRPr="00134A69">
        <w:rPr>
          <w:rFonts w:ascii="Times New Roman" w:hAnsi="Times New Roman" w:cs="Times New Roman"/>
          <w:sz w:val="24"/>
          <w:szCs w:val="24"/>
        </w:rPr>
        <w:t xml:space="preserve">, P. V. </w:t>
      </w:r>
      <w:proofErr w:type="spellStart"/>
      <w:r w:rsidR="001F64E9" w:rsidRPr="00134A69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="001F64E9" w:rsidRPr="00134A69">
        <w:rPr>
          <w:rFonts w:ascii="Times New Roman" w:hAnsi="Times New Roman" w:cs="Times New Roman"/>
          <w:sz w:val="24"/>
          <w:szCs w:val="24"/>
        </w:rPr>
        <w:t>,</w:t>
      </w:r>
      <w:r w:rsidRPr="00134A69">
        <w:rPr>
          <w:rFonts w:ascii="Times New Roman" w:hAnsi="Times New Roman" w:cs="Times New Roman"/>
          <w:sz w:val="24"/>
          <w:szCs w:val="24"/>
        </w:rPr>
        <w:t xml:space="preserve"> </w:t>
      </w:r>
      <w:r w:rsidR="00083CB1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083CB1">
        <w:rPr>
          <w:rFonts w:ascii="Times New Roman" w:hAnsi="Times New Roman" w:cs="Times New Roman"/>
          <w:sz w:val="24"/>
          <w:szCs w:val="24"/>
        </w:rPr>
        <w:t>M.Saj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</w:t>
      </w:r>
      <w:r w:rsidR="006B3BCE" w:rsidRPr="00134A69">
        <w:rPr>
          <w:rFonts w:ascii="Times New Roman" w:hAnsi="Times New Roman" w:cs="Times New Roman"/>
          <w:sz w:val="24"/>
          <w:szCs w:val="24"/>
        </w:rPr>
        <w:t xml:space="preserve"> M. Opatrný,</w:t>
      </w:r>
      <w:r w:rsidRPr="00134A69">
        <w:rPr>
          <w:rFonts w:ascii="Times New Roman" w:hAnsi="Times New Roman" w:cs="Times New Roman"/>
          <w:sz w:val="24"/>
          <w:szCs w:val="24"/>
        </w:rPr>
        <w:t xml:space="preserve"> M. Hošťálková</w:t>
      </w:r>
      <w:r w:rsidR="00BD42D7" w:rsidRPr="00134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A8F" w:rsidRPr="00134A6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="00E20A8F" w:rsidRPr="00134A69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="00E20A8F"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="00E20A8F" w:rsidRPr="00134A69">
        <w:rPr>
          <w:rFonts w:ascii="Times New Roman" w:hAnsi="Times New Roman" w:cs="Times New Roman"/>
          <w:sz w:val="24"/>
          <w:szCs w:val="24"/>
        </w:rPr>
        <w:t xml:space="preserve">, </w:t>
      </w:r>
      <w:r w:rsidRPr="00134A69">
        <w:rPr>
          <w:rFonts w:ascii="Times New Roman" w:hAnsi="Times New Roman" w:cs="Times New Roman"/>
          <w:sz w:val="24"/>
          <w:szCs w:val="24"/>
        </w:rPr>
        <w:t>P. J. Fatka, F. Zakopal,</w:t>
      </w:r>
      <w:r w:rsidR="00BD42D7" w:rsidRPr="00134A69">
        <w:rPr>
          <w:rFonts w:ascii="Times New Roman" w:hAnsi="Times New Roman" w:cs="Times New Roman"/>
          <w:sz w:val="24"/>
          <w:szCs w:val="24"/>
        </w:rPr>
        <w:t xml:space="preserve"> P. B. Vitásek</w:t>
      </w:r>
      <w:proofErr w:type="gramStart"/>
      <w:r w:rsidR="00BD42D7" w:rsidRPr="00134A69">
        <w:rPr>
          <w:rFonts w:ascii="Times New Roman" w:hAnsi="Times New Roman" w:cs="Times New Roman"/>
          <w:sz w:val="24"/>
          <w:szCs w:val="24"/>
        </w:rPr>
        <w:t>,</w:t>
      </w:r>
      <w:r w:rsidR="008F0A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0A12">
        <w:rPr>
          <w:rFonts w:ascii="Times New Roman" w:hAnsi="Times New Roman" w:cs="Times New Roman"/>
          <w:sz w:val="24"/>
          <w:szCs w:val="24"/>
        </w:rPr>
        <w:t xml:space="preserve"> </w:t>
      </w:r>
      <w:r w:rsidR="008F0A12" w:rsidRPr="00134A69">
        <w:rPr>
          <w:rFonts w:ascii="Times New Roman" w:hAnsi="Times New Roman" w:cs="Times New Roman"/>
          <w:sz w:val="24"/>
          <w:szCs w:val="24"/>
        </w:rPr>
        <w:t>O. Doskočil</w:t>
      </w:r>
      <w:r w:rsidR="00BD42D7" w:rsidRPr="00134A69">
        <w:rPr>
          <w:rFonts w:ascii="Times New Roman" w:hAnsi="Times New Roman" w:cs="Times New Roman"/>
          <w:sz w:val="24"/>
          <w:szCs w:val="24"/>
        </w:rPr>
        <w:t xml:space="preserve"> </w:t>
      </w:r>
      <w:r w:rsidR="00894140" w:rsidRPr="00134A69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894140" w:rsidRPr="00134A69">
        <w:rPr>
          <w:rFonts w:ascii="Times New Roman" w:hAnsi="Times New Roman" w:cs="Times New Roman"/>
          <w:sz w:val="24"/>
          <w:szCs w:val="24"/>
        </w:rPr>
        <w:t>Topolanová</w:t>
      </w:r>
      <w:proofErr w:type="spellEnd"/>
      <w:r w:rsidR="00894140" w:rsidRPr="00134A69">
        <w:rPr>
          <w:rFonts w:ascii="Times New Roman" w:hAnsi="Times New Roman" w:cs="Times New Roman"/>
          <w:sz w:val="24"/>
          <w:szCs w:val="24"/>
        </w:rPr>
        <w:t>, P. Rousek</w:t>
      </w:r>
    </w:p>
    <w:p w:rsidR="001C6402" w:rsidRPr="00134A69" w:rsidRDefault="001C6402" w:rsidP="001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A12" w:rsidRPr="00134A69" w:rsidRDefault="001C6402" w:rsidP="008F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Omluveni</w:t>
      </w:r>
      <w:r w:rsidRPr="00134A69">
        <w:rPr>
          <w:rFonts w:ascii="Times New Roman" w:hAnsi="Times New Roman" w:cs="Times New Roman"/>
          <w:sz w:val="24"/>
          <w:szCs w:val="24"/>
        </w:rPr>
        <w:t>: P.</w:t>
      </w:r>
      <w:r w:rsidR="00894140" w:rsidRPr="0013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140" w:rsidRPr="00134A69">
        <w:rPr>
          <w:rFonts w:ascii="Times New Roman" w:hAnsi="Times New Roman" w:cs="Times New Roman"/>
          <w:sz w:val="24"/>
          <w:szCs w:val="24"/>
        </w:rPr>
        <w:t>Kokaisová</w:t>
      </w:r>
      <w:proofErr w:type="spellEnd"/>
      <w:r w:rsidR="00894140" w:rsidRPr="00134A69">
        <w:rPr>
          <w:rFonts w:ascii="Times New Roman" w:hAnsi="Times New Roman" w:cs="Times New Roman"/>
          <w:sz w:val="24"/>
          <w:szCs w:val="24"/>
        </w:rPr>
        <w:t xml:space="preserve">, </w:t>
      </w:r>
      <w:r w:rsidR="008F0A12" w:rsidRPr="00134A69">
        <w:rPr>
          <w:rFonts w:ascii="Times New Roman" w:hAnsi="Times New Roman" w:cs="Times New Roman"/>
          <w:sz w:val="24"/>
          <w:szCs w:val="24"/>
        </w:rPr>
        <w:t>P. J. Fatka</w:t>
      </w:r>
      <w:proofErr w:type="gramStart"/>
      <w:r w:rsidR="00894140" w:rsidRPr="00134A69">
        <w:rPr>
          <w:rFonts w:ascii="Times New Roman" w:hAnsi="Times New Roman" w:cs="Times New Roman"/>
          <w:sz w:val="24"/>
          <w:szCs w:val="24"/>
        </w:rPr>
        <w:t xml:space="preserve">, </w:t>
      </w:r>
      <w:r w:rsidR="00083C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3CB1">
        <w:rPr>
          <w:rFonts w:ascii="Times New Roman" w:hAnsi="Times New Roman" w:cs="Times New Roman"/>
          <w:sz w:val="24"/>
          <w:szCs w:val="24"/>
        </w:rPr>
        <w:t xml:space="preserve"> </w:t>
      </w:r>
      <w:r w:rsidR="00083CB1" w:rsidRPr="00134A69">
        <w:rPr>
          <w:rFonts w:ascii="Times New Roman" w:hAnsi="Times New Roman" w:cs="Times New Roman"/>
          <w:sz w:val="24"/>
          <w:szCs w:val="24"/>
        </w:rPr>
        <w:t>O. Doskočil</w:t>
      </w:r>
      <w:r w:rsidR="00AA5CC2">
        <w:rPr>
          <w:rFonts w:ascii="Times New Roman" w:hAnsi="Times New Roman" w:cs="Times New Roman"/>
          <w:sz w:val="24"/>
          <w:szCs w:val="24"/>
        </w:rPr>
        <w:t xml:space="preserve">, </w:t>
      </w:r>
      <w:r w:rsidR="008F0A12" w:rsidRPr="00134A69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8F0A12" w:rsidRPr="00134A69">
        <w:rPr>
          <w:rFonts w:ascii="Times New Roman" w:hAnsi="Times New Roman" w:cs="Times New Roman"/>
          <w:sz w:val="24"/>
          <w:szCs w:val="24"/>
        </w:rPr>
        <w:t>Topolanová</w:t>
      </w:r>
      <w:proofErr w:type="spellEnd"/>
      <w:r w:rsidR="008F0A12" w:rsidRPr="00134A69">
        <w:rPr>
          <w:rFonts w:ascii="Times New Roman" w:hAnsi="Times New Roman" w:cs="Times New Roman"/>
          <w:sz w:val="24"/>
          <w:szCs w:val="24"/>
        </w:rPr>
        <w:t>, P. Rousek</w:t>
      </w:r>
    </w:p>
    <w:p w:rsidR="001C6402" w:rsidRPr="00134A69" w:rsidRDefault="001C6402" w:rsidP="001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3D" w:rsidRPr="00134A69" w:rsidRDefault="00CD233D" w:rsidP="00CD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56" w:rsidRPr="00083A9A" w:rsidRDefault="00781156" w:rsidP="00781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9A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781156" w:rsidRPr="00083A9A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9A">
        <w:rPr>
          <w:rFonts w:ascii="Times New Roman" w:hAnsi="Times New Roman" w:cs="Times New Roman"/>
          <w:b/>
          <w:sz w:val="24"/>
          <w:szCs w:val="24"/>
        </w:rPr>
        <w:t>Aktuální ukončení kurzu pro NK v plzeňské diecézi</w:t>
      </w:r>
    </w:p>
    <w:p w:rsidR="00781156" w:rsidRPr="00083A9A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9A">
        <w:rPr>
          <w:rFonts w:ascii="Times New Roman" w:hAnsi="Times New Roman" w:cs="Times New Roman"/>
          <w:b/>
          <w:sz w:val="24"/>
          <w:szCs w:val="24"/>
        </w:rPr>
        <w:t>Úkoly z posledního jednání</w:t>
      </w:r>
    </w:p>
    <w:p w:rsidR="00781156" w:rsidRPr="00083A9A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9A">
        <w:rPr>
          <w:rFonts w:ascii="Times New Roman" w:hAnsi="Times New Roman" w:cs="Times New Roman"/>
          <w:b/>
          <w:sz w:val="24"/>
          <w:szCs w:val="24"/>
        </w:rPr>
        <w:t>Konference Velehrad 2022</w:t>
      </w:r>
    </w:p>
    <w:p w:rsidR="00781156" w:rsidRPr="00083A9A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9A">
        <w:rPr>
          <w:rFonts w:ascii="Times New Roman" w:hAnsi="Times New Roman" w:cs="Times New Roman"/>
          <w:b/>
          <w:sz w:val="24"/>
          <w:szCs w:val="24"/>
        </w:rPr>
        <w:t>Konference ENHCC 2024</w:t>
      </w:r>
    </w:p>
    <w:p w:rsidR="00781156" w:rsidRPr="00083A9A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9A">
        <w:rPr>
          <w:rFonts w:ascii="Times New Roman" w:hAnsi="Times New Roman" w:cs="Times New Roman"/>
          <w:b/>
          <w:sz w:val="24"/>
          <w:szCs w:val="24"/>
        </w:rPr>
        <w:t>Schválení Metodiky</w:t>
      </w:r>
    </w:p>
    <w:p w:rsidR="00781156" w:rsidRPr="00083A9A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9A">
        <w:rPr>
          <w:rFonts w:ascii="Times New Roman" w:hAnsi="Times New Roman" w:cs="Times New Roman"/>
          <w:b/>
          <w:sz w:val="24"/>
          <w:szCs w:val="24"/>
        </w:rPr>
        <w:t>Bohoslužby vyslání</w:t>
      </w:r>
    </w:p>
    <w:p w:rsidR="00781156" w:rsidRPr="00083A9A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9A">
        <w:rPr>
          <w:rFonts w:ascii="Times New Roman" w:hAnsi="Times New Roman" w:cs="Times New Roman"/>
          <w:b/>
          <w:sz w:val="24"/>
          <w:szCs w:val="24"/>
        </w:rPr>
        <w:t>Jednání garantů kurzů pro NK</w:t>
      </w:r>
    </w:p>
    <w:p w:rsidR="00781156" w:rsidRPr="00083A9A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z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MZDrav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ERC</w:t>
      </w:r>
    </w:p>
    <w:p w:rsidR="00781156" w:rsidRPr="00083A9A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9A">
        <w:rPr>
          <w:rFonts w:ascii="Times New Roman" w:hAnsi="Times New Roman" w:cs="Times New Roman"/>
          <w:b/>
          <w:sz w:val="24"/>
          <w:szCs w:val="24"/>
        </w:rPr>
        <w:t xml:space="preserve">Výzkum bratra jáhna O. Doskočila s Mgr. </w:t>
      </w:r>
      <w:proofErr w:type="spellStart"/>
      <w:r w:rsidRPr="00083A9A">
        <w:rPr>
          <w:rFonts w:ascii="Times New Roman" w:hAnsi="Times New Roman" w:cs="Times New Roman"/>
          <w:b/>
          <w:sz w:val="24"/>
          <w:szCs w:val="24"/>
        </w:rPr>
        <w:t>Beláňovou</w:t>
      </w:r>
      <w:proofErr w:type="spellEnd"/>
    </w:p>
    <w:p w:rsidR="00781156" w:rsidRPr="00083A9A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9A">
        <w:rPr>
          <w:rFonts w:ascii="Times New Roman" w:hAnsi="Times New Roman" w:cs="Times New Roman"/>
          <w:b/>
          <w:sz w:val="24"/>
          <w:szCs w:val="24"/>
        </w:rPr>
        <w:t xml:space="preserve"> Možnost ekumenické platformy ČSPM</w:t>
      </w:r>
    </w:p>
    <w:p w:rsidR="00781156" w:rsidRPr="00083A9A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9A">
        <w:rPr>
          <w:rFonts w:ascii="Times New Roman" w:hAnsi="Times New Roman" w:cs="Times New Roman"/>
          <w:b/>
          <w:sz w:val="24"/>
          <w:szCs w:val="24"/>
        </w:rPr>
        <w:t xml:space="preserve"> Příprava voleb do KANK</w:t>
      </w:r>
    </w:p>
    <w:p w:rsidR="00781156" w:rsidRPr="00083A9A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A9A">
        <w:rPr>
          <w:rFonts w:ascii="Times New Roman" w:hAnsi="Times New Roman" w:cs="Times New Roman"/>
          <w:b/>
          <w:sz w:val="24"/>
          <w:szCs w:val="24"/>
        </w:rPr>
        <w:t>Výroční zpráv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83A9A">
        <w:rPr>
          <w:rFonts w:ascii="Times New Roman" w:hAnsi="Times New Roman" w:cs="Times New Roman"/>
          <w:b/>
          <w:sz w:val="24"/>
          <w:szCs w:val="24"/>
        </w:rPr>
        <w:t xml:space="preserve"> KANK za rok 2021</w:t>
      </w:r>
    </w:p>
    <w:p w:rsidR="00894140" w:rsidRDefault="00781156" w:rsidP="00781156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A9A">
        <w:rPr>
          <w:rFonts w:ascii="Times New Roman" w:hAnsi="Times New Roman" w:cs="Times New Roman"/>
          <w:b/>
          <w:sz w:val="24"/>
          <w:szCs w:val="24"/>
        </w:rPr>
        <w:t>varia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156" w:rsidRPr="00F86A47" w:rsidRDefault="00781156" w:rsidP="00F86A4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20A8F" w:rsidRPr="00134A69" w:rsidRDefault="00E20A8F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</w:p>
    <w:p w:rsidR="00C77B80" w:rsidRPr="008F0A12" w:rsidRDefault="008F0A12" w:rsidP="008F0A12">
      <w:pPr>
        <w:pStyle w:val="-wm-mcntmcntmcntmsonormal"/>
        <w:numPr>
          <w:ilvl w:val="0"/>
          <w:numId w:val="23"/>
        </w:numPr>
        <w:spacing w:before="24" w:beforeAutospacing="0" w:after="24" w:afterAutospacing="0"/>
        <w:rPr>
          <w:b/>
          <w:color w:val="222222"/>
        </w:rPr>
      </w:pPr>
      <w:r>
        <w:rPr>
          <w:color w:val="222222"/>
        </w:rPr>
        <w:t xml:space="preserve">Rada se za přítomnosti plzeňského a českobudějovického biskupa podrobně věnovala aktuální situaci s průběhem kurzu pro NK v Českých Budějovicích. Bylo dohodnuto, že je třeba pokračovat ve společných jednáních garantů kurzů všech tří fakult, které kurzy pořádají (první se uskutečnilo 1.4.2022 v Praze). </w:t>
      </w:r>
    </w:p>
    <w:p w:rsidR="008F0A12" w:rsidRDefault="008F0A12" w:rsidP="008F0A12">
      <w:pPr>
        <w:pStyle w:val="-wm-mcntmcntmcntmsonormal"/>
        <w:numPr>
          <w:ilvl w:val="0"/>
          <w:numId w:val="23"/>
        </w:numPr>
        <w:spacing w:before="24" w:beforeAutospacing="0" w:after="24" w:afterAutospacing="0"/>
        <w:rPr>
          <w:color w:val="222222"/>
        </w:rPr>
      </w:pPr>
      <w:r w:rsidRPr="008F0A12">
        <w:rPr>
          <w:color w:val="222222"/>
        </w:rPr>
        <w:t xml:space="preserve">Konference ENHCC 2024 se uskuteční v Praze. </w:t>
      </w:r>
      <w:r>
        <w:rPr>
          <w:color w:val="222222"/>
        </w:rPr>
        <w:t xml:space="preserve">Ve spolupráci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ANKu</w:t>
      </w:r>
      <w:proofErr w:type="spellEnd"/>
      <w:r>
        <w:rPr>
          <w:color w:val="222222"/>
        </w:rPr>
        <w:t xml:space="preserve"> bude vytvořena pracovní skupina, která bude tuto akci připravovat. Koordinátorem byl za ČR zvolen P. Václav </w:t>
      </w:r>
      <w:proofErr w:type="spellStart"/>
      <w:r>
        <w:rPr>
          <w:color w:val="222222"/>
        </w:rPr>
        <w:t>Tomiczek</w:t>
      </w:r>
      <w:proofErr w:type="spellEnd"/>
      <w:r>
        <w:rPr>
          <w:color w:val="222222"/>
        </w:rPr>
        <w:t>.</w:t>
      </w:r>
    </w:p>
    <w:p w:rsidR="008F0A12" w:rsidRPr="008F0A12" w:rsidRDefault="008F0A12" w:rsidP="008F0A12">
      <w:pPr>
        <w:pStyle w:val="-wm-mcntmcntmcntmsonormal"/>
        <w:numPr>
          <w:ilvl w:val="0"/>
          <w:numId w:val="23"/>
        </w:numPr>
        <w:spacing w:before="24" w:beforeAutospacing="0" w:after="24" w:afterAutospacing="0"/>
        <w:rPr>
          <w:color w:val="222222"/>
        </w:rPr>
      </w:pPr>
      <w:r>
        <w:rPr>
          <w:b/>
          <w:color w:val="222222"/>
        </w:rPr>
        <w:t>K</w:t>
      </w:r>
      <w:r w:rsidRPr="003A669F">
        <w:rPr>
          <w:b/>
          <w:color w:val="222222"/>
        </w:rPr>
        <w:t>onferenc</w:t>
      </w:r>
      <w:r>
        <w:rPr>
          <w:b/>
          <w:color w:val="222222"/>
        </w:rPr>
        <w:t>e</w:t>
      </w:r>
      <w:r w:rsidRPr="003A669F">
        <w:rPr>
          <w:b/>
          <w:color w:val="222222"/>
        </w:rPr>
        <w:t xml:space="preserve"> VELEHRAD </w:t>
      </w:r>
      <w:r>
        <w:rPr>
          <w:b/>
          <w:color w:val="222222"/>
        </w:rPr>
        <w:t xml:space="preserve">– </w:t>
      </w:r>
      <w:r w:rsidRPr="008F0A12">
        <w:rPr>
          <w:color w:val="222222"/>
        </w:rPr>
        <w:t xml:space="preserve">Rada souhlasí s navrženým programem </w:t>
      </w:r>
      <w:r>
        <w:rPr>
          <w:color w:val="222222"/>
        </w:rPr>
        <w:t xml:space="preserve">vzdělávací části konference, který předložila </w:t>
      </w:r>
      <w:r w:rsidRPr="008F0A12">
        <w:rPr>
          <w:color w:val="222222"/>
        </w:rPr>
        <w:t>Dr. Mart</w:t>
      </w:r>
      <w:r>
        <w:rPr>
          <w:color w:val="222222"/>
        </w:rPr>
        <w:t>a</w:t>
      </w:r>
      <w:r w:rsidRPr="008F0A12">
        <w:rPr>
          <w:color w:val="222222"/>
        </w:rPr>
        <w:t xml:space="preserve"> Hošťálkov</w:t>
      </w:r>
      <w:r>
        <w:rPr>
          <w:color w:val="222222"/>
        </w:rPr>
        <w:t>á. Ústředním tématem vzdělávání bude Dětská paliativní péče, přednášející byli osloveni. Přihlášení a organizace proběhne obdobnou formou jako loni.</w:t>
      </w:r>
    </w:p>
    <w:p w:rsidR="008F0A12" w:rsidRDefault="00850C37" w:rsidP="008F0A12">
      <w:pPr>
        <w:pStyle w:val="-wm-mcntmcntmcntmsonormal"/>
        <w:numPr>
          <w:ilvl w:val="0"/>
          <w:numId w:val="23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Volby do Výboru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– v souladu se Stanovami musí v tomto roce proběhnout volby nového Výboru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. Do konce srpna obdrží všichni kaplani seznam všech členů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, volby proběhnou v rámci podzimní konference na Velehradě. Za přípravu voleb je zodpovědný současný výbor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. </w:t>
      </w:r>
    </w:p>
    <w:p w:rsidR="00850C37" w:rsidRDefault="00850C37" w:rsidP="008F0A12">
      <w:pPr>
        <w:pStyle w:val="-wm-mcntmcntmcntmsonormal"/>
        <w:numPr>
          <w:ilvl w:val="0"/>
          <w:numId w:val="23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Schválení Metodiky – otec biskup Josef </w:t>
      </w:r>
      <w:proofErr w:type="spellStart"/>
      <w:r>
        <w:rPr>
          <w:color w:val="222222"/>
        </w:rPr>
        <w:t>Nuzík</w:t>
      </w:r>
      <w:proofErr w:type="spellEnd"/>
      <w:r>
        <w:rPr>
          <w:color w:val="222222"/>
        </w:rPr>
        <w:t xml:space="preserve"> seznámil přítomné, že byla schválena nová Metodika, týkající se práce diecézních koordinátorů. Metodika je zveřejněna v dokumentech na stránkách Rady (</w:t>
      </w:r>
      <w:hyperlink r:id="rId5" w:history="1">
        <w:r w:rsidRPr="00DA4D1A">
          <w:rPr>
            <w:rStyle w:val="Hypertextovodkaz"/>
          </w:rPr>
          <w:t>www.dspn.cz</w:t>
        </w:r>
      </w:hyperlink>
      <w:r>
        <w:rPr>
          <w:color w:val="222222"/>
        </w:rPr>
        <w:t xml:space="preserve">) a </w:t>
      </w:r>
      <w:proofErr w:type="spellStart"/>
      <w:r>
        <w:rPr>
          <w:color w:val="222222"/>
        </w:rPr>
        <w:t>výjde</w:t>
      </w:r>
      <w:proofErr w:type="spellEnd"/>
      <w:r>
        <w:rPr>
          <w:color w:val="222222"/>
        </w:rPr>
        <w:t xml:space="preserve"> koncem roku v dokumentech ČBK. </w:t>
      </w:r>
    </w:p>
    <w:p w:rsidR="00555A57" w:rsidRPr="00850C37" w:rsidRDefault="00E10931" w:rsidP="00850C37">
      <w:pPr>
        <w:pStyle w:val="-wm-mcntmcntmcntmsonormal"/>
        <w:numPr>
          <w:ilvl w:val="0"/>
          <w:numId w:val="23"/>
        </w:numPr>
        <w:spacing w:before="24" w:beforeAutospacing="0" w:after="24" w:afterAutospacing="0"/>
        <w:rPr>
          <w:color w:val="222222"/>
        </w:rPr>
      </w:pPr>
      <w:r w:rsidRPr="00850C37">
        <w:rPr>
          <w:b/>
          <w:color w:val="222222"/>
        </w:rPr>
        <w:t>Bohoslužby vyslání</w:t>
      </w:r>
    </w:p>
    <w:p w:rsidR="00555A57" w:rsidRPr="00134A69" w:rsidRDefault="00E10931" w:rsidP="00850C37">
      <w:pPr>
        <w:pStyle w:val="-wm-mcntmcntmcntmsonormal"/>
        <w:spacing w:before="24" w:beforeAutospacing="0" w:after="24" w:afterAutospacing="0"/>
        <w:ind w:left="1080" w:firstLine="336"/>
        <w:rPr>
          <w:color w:val="222222"/>
        </w:rPr>
      </w:pPr>
      <w:r>
        <w:rPr>
          <w:color w:val="222222"/>
        </w:rPr>
        <w:t xml:space="preserve">Rada </w:t>
      </w:r>
      <w:r w:rsidR="00850C37">
        <w:rPr>
          <w:color w:val="222222"/>
        </w:rPr>
        <w:t xml:space="preserve">znovu </w:t>
      </w:r>
      <w:r>
        <w:rPr>
          <w:color w:val="222222"/>
        </w:rPr>
        <w:t>vzala na vědomí skutečnost s přípravou bohoslužeb vyslání v jednotlivých diecézích. K jejich realizaci je třeba vyvinout úsilí o objasnění významu a přínosu bohoslužby vyslání a pečlivé přípravy. Informace o realizaci bohoslužby vyslání je třeba předat národnímu koordinátorovi, který zabezpečí předání informace na ERC.</w:t>
      </w:r>
    </w:p>
    <w:p w:rsidR="00555A57" w:rsidRPr="00134A69" w:rsidRDefault="00555A57" w:rsidP="00555A57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555A57" w:rsidRPr="003A669F" w:rsidRDefault="00850C37" w:rsidP="008F0A12">
      <w:pPr>
        <w:pStyle w:val="-wm-mcntmcntmcntmsonormal"/>
        <w:numPr>
          <w:ilvl w:val="0"/>
          <w:numId w:val="23"/>
        </w:numPr>
        <w:spacing w:before="24" w:beforeAutospacing="0" w:after="24" w:afterAutospacing="0"/>
        <w:rPr>
          <w:b/>
          <w:color w:val="222222"/>
        </w:rPr>
      </w:pPr>
      <w:r>
        <w:rPr>
          <w:b/>
          <w:color w:val="222222"/>
        </w:rPr>
        <w:t>Jednání garantů kurzů pro NK</w:t>
      </w:r>
    </w:p>
    <w:p w:rsidR="00E10931" w:rsidRPr="00134A69" w:rsidRDefault="00850C37" w:rsidP="00850C37">
      <w:pPr>
        <w:pStyle w:val="-wm-mcntmcntmcntmsonormal"/>
        <w:spacing w:before="24" w:beforeAutospacing="0" w:after="24" w:afterAutospacing="0"/>
        <w:ind w:left="360" w:firstLine="348"/>
        <w:rPr>
          <w:color w:val="222222"/>
        </w:rPr>
      </w:pPr>
      <w:r>
        <w:rPr>
          <w:color w:val="222222"/>
        </w:rPr>
        <w:t xml:space="preserve">Rada vyslechla zprávu z prvního setkání garantů kurzů, které se uskutečnilo 1.4.2022 v Praze a vybídla v pokračování v těchto </w:t>
      </w:r>
      <w:r w:rsidR="0040763E">
        <w:rPr>
          <w:color w:val="222222"/>
        </w:rPr>
        <w:t xml:space="preserve">důležitých </w:t>
      </w:r>
      <w:r>
        <w:rPr>
          <w:color w:val="222222"/>
        </w:rPr>
        <w:t>setkávání</w:t>
      </w:r>
      <w:r w:rsidR="0040763E">
        <w:rPr>
          <w:color w:val="222222"/>
        </w:rPr>
        <w:t>.</w:t>
      </w:r>
    </w:p>
    <w:p w:rsidR="00555A57" w:rsidRPr="00134A69" w:rsidRDefault="00555A57" w:rsidP="00555A57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E20A8F" w:rsidRDefault="00E20A8F" w:rsidP="008F0A12">
      <w:pPr>
        <w:pStyle w:val="-wm-mcntmcntmcntmsonormal"/>
        <w:numPr>
          <w:ilvl w:val="0"/>
          <w:numId w:val="23"/>
        </w:numPr>
        <w:spacing w:before="24" w:beforeAutospacing="0" w:after="24" w:afterAutospacing="0"/>
        <w:rPr>
          <w:b/>
          <w:color w:val="222222"/>
        </w:rPr>
      </w:pPr>
      <w:r w:rsidRPr="00134A69">
        <w:rPr>
          <w:b/>
          <w:color w:val="222222"/>
        </w:rPr>
        <w:t xml:space="preserve"> </w:t>
      </w:r>
      <w:r w:rsidR="0040763E">
        <w:rPr>
          <w:b/>
          <w:color w:val="222222"/>
        </w:rPr>
        <w:t>Výzkum mezi NK</w:t>
      </w:r>
    </w:p>
    <w:p w:rsidR="0040763E" w:rsidRDefault="0040763E" w:rsidP="0040763E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  <w:r w:rsidRPr="0040763E">
        <w:rPr>
          <w:color w:val="222222"/>
        </w:rPr>
        <w:t xml:space="preserve">Rada byla informována </w:t>
      </w:r>
      <w:r>
        <w:rPr>
          <w:color w:val="222222"/>
        </w:rPr>
        <w:t xml:space="preserve">bratrem jáhnem O. Doskočilem o výzkumu Mgr. </w:t>
      </w:r>
      <w:proofErr w:type="spellStart"/>
      <w:r>
        <w:rPr>
          <w:color w:val="222222"/>
        </w:rPr>
        <w:t>Beláňové</w:t>
      </w:r>
      <w:proofErr w:type="spellEnd"/>
      <w:r>
        <w:rPr>
          <w:color w:val="222222"/>
        </w:rPr>
        <w:t>. Rada rozhodla tento výzkum podpořit a doporučuje zapojení se kaplanů do tohoto výzkumu.</w:t>
      </w:r>
      <w:r w:rsidR="00F965DF">
        <w:rPr>
          <w:color w:val="222222"/>
        </w:rPr>
        <w:t xml:space="preserve"> </w:t>
      </w:r>
    </w:p>
    <w:p w:rsidR="00F965DF" w:rsidRDefault="00F965DF" w:rsidP="0040763E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</w:p>
    <w:p w:rsidR="00F965DF" w:rsidRDefault="00F965DF" w:rsidP="00F965DF">
      <w:pPr>
        <w:pStyle w:val="-wm-mcntmcntmcntmsonormal"/>
        <w:numPr>
          <w:ilvl w:val="0"/>
          <w:numId w:val="23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Nominace NK do oblastí dětské paliativy – Rada byla seznámena s požadavky nominovat NK, kteří by se věnovali problematice dětské paliativy. </w:t>
      </w:r>
      <w:r w:rsidRPr="00F965DF">
        <w:rPr>
          <w:b/>
          <w:color w:val="222222"/>
        </w:rPr>
        <w:t>Do 3.6.2022</w:t>
      </w:r>
      <w:r>
        <w:rPr>
          <w:color w:val="222222"/>
        </w:rPr>
        <w:t xml:space="preserve"> diecézní koordinátoři navrhnou NK, kteří by se mohli a chtěli do této oblasti zapojit. Jména nahlaste sestře Martě Hošťálkové. </w:t>
      </w:r>
    </w:p>
    <w:p w:rsidR="00F965DF" w:rsidRDefault="00F965DF" w:rsidP="0040763E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</w:p>
    <w:p w:rsidR="00F965DF" w:rsidRDefault="00F965DF" w:rsidP="00F965DF">
      <w:pPr>
        <w:pStyle w:val="-wm-mcntmcntmcntmsonormal"/>
        <w:numPr>
          <w:ilvl w:val="0"/>
          <w:numId w:val="23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V souvislosti s dotazem bratra Václava Mikuly vzala Rada na vědomí, že ve dnech 29.-30.8.2022 se v Olomouci uskuteční </w:t>
      </w:r>
      <w:r w:rsidRPr="007D44FD">
        <w:rPr>
          <w:b/>
          <w:color w:val="222222"/>
        </w:rPr>
        <w:t>kurz ELNEC</w:t>
      </w:r>
      <w:r>
        <w:rPr>
          <w:color w:val="222222"/>
        </w:rPr>
        <w:t xml:space="preserve">. </w:t>
      </w:r>
      <w:r w:rsidRPr="00F965DF">
        <w:rPr>
          <w:b/>
          <w:color w:val="222222"/>
        </w:rPr>
        <w:t>Do 30.6.2022</w:t>
      </w:r>
      <w:r>
        <w:rPr>
          <w:color w:val="222222"/>
        </w:rPr>
        <w:t xml:space="preserve"> nahlásí diecézní </w:t>
      </w:r>
      <w:proofErr w:type="spellStart"/>
      <w:r>
        <w:rPr>
          <w:color w:val="222222"/>
        </w:rPr>
        <w:t>koordninátoři</w:t>
      </w:r>
      <w:proofErr w:type="spellEnd"/>
      <w:r>
        <w:rPr>
          <w:color w:val="222222"/>
        </w:rPr>
        <w:t xml:space="preserve"> 2 NK za každou diecézi, kteří se chtějí tohoto kurzu zúčastnit. Účast nahlaste sestře Martě Hošťálkové. </w:t>
      </w:r>
      <w:r w:rsidR="007D44FD">
        <w:rPr>
          <w:color w:val="222222"/>
        </w:rPr>
        <w:t>Podrobnosti v příloze.</w:t>
      </w:r>
    </w:p>
    <w:p w:rsidR="00F965DF" w:rsidRDefault="00F965DF" w:rsidP="00F965DF">
      <w:pPr>
        <w:pStyle w:val="Odstavecseseznamem"/>
        <w:rPr>
          <w:color w:val="222222"/>
        </w:rPr>
      </w:pPr>
    </w:p>
    <w:p w:rsidR="00F965DF" w:rsidRDefault="00F965DF" w:rsidP="00F965DF">
      <w:pPr>
        <w:pStyle w:val="-wm-mcntmcntmcntmsonormal"/>
        <w:numPr>
          <w:ilvl w:val="0"/>
          <w:numId w:val="23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 Varia:</w:t>
      </w:r>
    </w:p>
    <w:p w:rsidR="00F965DF" w:rsidRDefault="00F965DF" w:rsidP="00F965DF">
      <w:pPr>
        <w:pStyle w:val="Odstavecseseznamem"/>
        <w:rPr>
          <w:color w:val="222222"/>
        </w:rPr>
      </w:pPr>
    </w:p>
    <w:p w:rsidR="00F965DF" w:rsidRDefault="00F965DF" w:rsidP="00F965DF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  <w:r>
        <w:rPr>
          <w:color w:val="222222"/>
        </w:rPr>
        <w:t xml:space="preserve">- Výbor KANK požádal ČBK o finanční dotaci 60 000,- Kč na aktivity </w:t>
      </w:r>
      <w:proofErr w:type="spellStart"/>
      <w:r>
        <w:rPr>
          <w:color w:val="222222"/>
        </w:rPr>
        <w:t>KANKu</w:t>
      </w:r>
      <w:proofErr w:type="spellEnd"/>
    </w:p>
    <w:p w:rsidR="00F965DF" w:rsidRDefault="00F965DF" w:rsidP="00F965DF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  <w:r>
        <w:rPr>
          <w:color w:val="222222"/>
        </w:rPr>
        <w:t xml:space="preserve">- na Výroční zprávě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se intenzivně pracuje</w:t>
      </w:r>
    </w:p>
    <w:p w:rsidR="00F965DF" w:rsidRDefault="00F965DF" w:rsidP="00F965DF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  <w:r>
        <w:rPr>
          <w:color w:val="222222"/>
        </w:rPr>
        <w:t xml:space="preserve">- otec biskup Josef </w:t>
      </w:r>
      <w:proofErr w:type="spellStart"/>
      <w:r>
        <w:rPr>
          <w:color w:val="222222"/>
        </w:rPr>
        <w:t>Nuzík</w:t>
      </w:r>
      <w:proofErr w:type="spellEnd"/>
      <w:r>
        <w:rPr>
          <w:color w:val="222222"/>
        </w:rPr>
        <w:t xml:space="preserve"> informoval o prvním setkání s představiteli církevních nemocnic, hospiců a charit. Hledá </w:t>
      </w:r>
      <w:proofErr w:type="gramStart"/>
      <w:r>
        <w:rPr>
          <w:color w:val="222222"/>
        </w:rPr>
        <w:t>se</w:t>
      </w:r>
      <w:proofErr w:type="gramEnd"/>
      <w:r>
        <w:rPr>
          <w:color w:val="222222"/>
        </w:rPr>
        <w:t xml:space="preserve"> jak pokračovat ve vzájemné spolupráci.</w:t>
      </w:r>
    </w:p>
    <w:p w:rsidR="00F965DF" w:rsidRDefault="00F965DF" w:rsidP="00F965DF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  <w:r>
        <w:rPr>
          <w:color w:val="222222"/>
        </w:rPr>
        <w:t xml:space="preserve">- Rada vzala na vědomí </w:t>
      </w:r>
      <w:r w:rsidR="00F86A47">
        <w:rPr>
          <w:color w:val="222222"/>
        </w:rPr>
        <w:t xml:space="preserve">přípravu podkladů a </w:t>
      </w:r>
      <w:r>
        <w:rPr>
          <w:color w:val="222222"/>
        </w:rPr>
        <w:t>informac</w:t>
      </w:r>
      <w:r w:rsidR="00F86A47">
        <w:rPr>
          <w:color w:val="222222"/>
        </w:rPr>
        <w:t xml:space="preserve">í </w:t>
      </w:r>
      <w:r>
        <w:rPr>
          <w:color w:val="222222"/>
        </w:rPr>
        <w:t>pro novináře</w:t>
      </w:r>
      <w:r w:rsidR="00F86A47">
        <w:rPr>
          <w:color w:val="222222"/>
        </w:rPr>
        <w:t xml:space="preserve"> o činnosti NK</w:t>
      </w:r>
      <w:r>
        <w:rPr>
          <w:color w:val="222222"/>
        </w:rPr>
        <w:t xml:space="preserve">, které připravuje </w:t>
      </w:r>
      <w:r w:rsidR="00F86A47">
        <w:rPr>
          <w:color w:val="222222"/>
        </w:rPr>
        <w:t xml:space="preserve">Oddělení analýz při ČBK. </w:t>
      </w:r>
    </w:p>
    <w:p w:rsidR="00F86A47" w:rsidRDefault="00F86A47" w:rsidP="00F965DF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  <w:r>
        <w:rPr>
          <w:color w:val="222222"/>
        </w:rPr>
        <w:t>- Rada vyslechla pobídku ENHCC o zapojení se do finanční pomoci nemocničním kaplanům na Ukrajině. Bylo odsouhlaseno, že KANK přispěje částkou 1000 eur. V této souvislosti prosíme všechny nemocniční kaplany o úhradu členského příspěvku.</w:t>
      </w:r>
    </w:p>
    <w:p w:rsidR="00F86A47" w:rsidRDefault="00F86A47" w:rsidP="00F965DF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  <w:r>
        <w:rPr>
          <w:color w:val="222222"/>
        </w:rPr>
        <w:t xml:space="preserve">- 11.6.2022 proběhne na </w:t>
      </w:r>
      <w:proofErr w:type="gramStart"/>
      <w:r>
        <w:rPr>
          <w:color w:val="222222"/>
        </w:rPr>
        <w:t>Svatém</w:t>
      </w:r>
      <w:proofErr w:type="gramEnd"/>
      <w:r>
        <w:rPr>
          <w:color w:val="222222"/>
        </w:rPr>
        <w:t xml:space="preserve"> Hostýně 12. pouť pro zdravotníky. Mši svatou bude sloužit otec biskup Josef </w:t>
      </w:r>
      <w:proofErr w:type="spellStart"/>
      <w:r>
        <w:rPr>
          <w:color w:val="222222"/>
        </w:rPr>
        <w:t>Nuzík</w:t>
      </w:r>
      <w:proofErr w:type="spellEnd"/>
      <w:r>
        <w:rPr>
          <w:color w:val="222222"/>
        </w:rPr>
        <w:t>, pozvánka je v příloze.</w:t>
      </w:r>
    </w:p>
    <w:p w:rsidR="007D44FD" w:rsidRDefault="007D44FD" w:rsidP="007D44FD">
      <w:pPr>
        <w:pStyle w:val="-wm-mcntmcntmcntmsonormal"/>
        <w:spacing w:before="24" w:after="24"/>
        <w:ind w:left="1080"/>
        <w:rPr>
          <w:color w:val="222222"/>
        </w:rPr>
      </w:pPr>
      <w:r>
        <w:rPr>
          <w:color w:val="222222"/>
        </w:rPr>
        <w:t xml:space="preserve">- </w:t>
      </w:r>
      <w:r w:rsidRPr="007D44FD">
        <w:rPr>
          <w:color w:val="222222"/>
        </w:rPr>
        <w:t>na</w:t>
      </w:r>
      <w:r>
        <w:rPr>
          <w:color w:val="222222"/>
        </w:rPr>
        <w:t xml:space="preserve"> příštím</w:t>
      </w:r>
      <w:r w:rsidRPr="007D44FD">
        <w:rPr>
          <w:color w:val="222222"/>
        </w:rPr>
        <w:t xml:space="preserve"> setkání výboru bude diskutována možnost vzniku  pracovní skupiny pro duchovní péči při ČSPM</w:t>
      </w:r>
    </w:p>
    <w:p w:rsidR="00F965DF" w:rsidRDefault="00F965DF" w:rsidP="0040763E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</w:p>
    <w:p w:rsidR="00F965DF" w:rsidRDefault="00F965DF" w:rsidP="0040763E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</w:p>
    <w:p w:rsidR="0040763E" w:rsidRPr="0040763E" w:rsidRDefault="0040763E" w:rsidP="0040763E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</w:p>
    <w:p w:rsidR="002F035F" w:rsidRPr="00134A69" w:rsidRDefault="002F035F" w:rsidP="002F035F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EC38B9" w:rsidRPr="00134A69" w:rsidRDefault="00EC38B9" w:rsidP="00CD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6CD" w:rsidRPr="00134A69" w:rsidRDefault="004E34A0" w:rsidP="00CD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 xml:space="preserve">Termín dalšího jednání Rady </w:t>
      </w:r>
      <w:r w:rsidR="00C77B80">
        <w:rPr>
          <w:rFonts w:ascii="Times New Roman" w:hAnsi="Times New Roman" w:cs="Times New Roman"/>
          <w:b/>
          <w:sz w:val="24"/>
          <w:szCs w:val="24"/>
        </w:rPr>
        <w:t xml:space="preserve">a Výboru </w:t>
      </w:r>
      <w:proofErr w:type="spellStart"/>
      <w:r w:rsidR="00C77B80">
        <w:rPr>
          <w:rFonts w:ascii="Times New Roman" w:hAnsi="Times New Roman" w:cs="Times New Roman"/>
          <w:b/>
          <w:sz w:val="24"/>
          <w:szCs w:val="24"/>
        </w:rPr>
        <w:t>KANKu</w:t>
      </w:r>
      <w:proofErr w:type="spellEnd"/>
      <w:r w:rsidR="00C7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A69">
        <w:rPr>
          <w:rFonts w:ascii="Times New Roman" w:hAnsi="Times New Roman" w:cs="Times New Roman"/>
          <w:b/>
          <w:sz w:val="24"/>
          <w:szCs w:val="24"/>
        </w:rPr>
        <w:t xml:space="preserve">bude </w:t>
      </w:r>
      <w:r w:rsidR="007D44FD">
        <w:rPr>
          <w:rFonts w:ascii="Times New Roman" w:hAnsi="Times New Roman" w:cs="Times New Roman"/>
          <w:b/>
          <w:sz w:val="24"/>
          <w:szCs w:val="24"/>
        </w:rPr>
        <w:t xml:space="preserve">online ve čtvrtek, </w:t>
      </w:r>
      <w:r w:rsidR="003852EE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7D44FD">
        <w:rPr>
          <w:rFonts w:ascii="Times New Roman" w:hAnsi="Times New Roman" w:cs="Times New Roman"/>
          <w:b/>
          <w:sz w:val="24"/>
          <w:szCs w:val="24"/>
        </w:rPr>
        <w:t>.6.2022 v 15 hod</w:t>
      </w:r>
      <w:r w:rsidR="00F86A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3536" w:rsidRPr="00134A69" w:rsidRDefault="008D3536" w:rsidP="008D3536">
      <w:pPr>
        <w:rPr>
          <w:rFonts w:ascii="Times New Roman" w:hAnsi="Times New Roman" w:cs="Times New Roman"/>
          <w:sz w:val="24"/>
          <w:szCs w:val="24"/>
        </w:rPr>
      </w:pPr>
    </w:p>
    <w:p w:rsidR="00706063" w:rsidRPr="00134A69" w:rsidRDefault="000F09DF" w:rsidP="00706063">
      <w:pPr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sz w:val="24"/>
          <w:szCs w:val="24"/>
        </w:rPr>
        <w:t>Zapsal</w:t>
      </w:r>
      <w:r w:rsidR="004E34A0" w:rsidRPr="00134A69">
        <w:rPr>
          <w:rFonts w:ascii="Times New Roman" w:hAnsi="Times New Roman" w:cs="Times New Roman"/>
          <w:sz w:val="24"/>
          <w:szCs w:val="24"/>
        </w:rPr>
        <w:t xml:space="preserve">: </w:t>
      </w:r>
      <w:r w:rsidR="006C639F" w:rsidRPr="00134A69">
        <w:rPr>
          <w:rFonts w:ascii="Times New Roman" w:hAnsi="Times New Roman" w:cs="Times New Roman"/>
          <w:sz w:val="24"/>
          <w:szCs w:val="24"/>
        </w:rPr>
        <w:t>F. Zakopal, národní koordinátor</w:t>
      </w:r>
      <w:r w:rsidR="004E34A0" w:rsidRPr="00134A69">
        <w:rPr>
          <w:rFonts w:ascii="Times New Roman" w:hAnsi="Times New Roman" w:cs="Times New Roman"/>
          <w:sz w:val="24"/>
          <w:szCs w:val="24"/>
        </w:rPr>
        <w:t xml:space="preserve"> duchovní péče ve zdravotnictví ČBK</w:t>
      </w:r>
    </w:p>
    <w:p w:rsidR="008D3536" w:rsidRPr="00134A69" w:rsidRDefault="008D3536" w:rsidP="00706063">
      <w:pPr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sz w:val="24"/>
          <w:szCs w:val="24"/>
        </w:rPr>
        <w:t xml:space="preserve">Schválil: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předseda KANK v</w:t>
      </w:r>
      <w:r w:rsidR="00EC38B9" w:rsidRPr="00134A69">
        <w:rPr>
          <w:rFonts w:ascii="Times New Roman" w:hAnsi="Times New Roman" w:cs="Times New Roman"/>
          <w:sz w:val="24"/>
          <w:szCs w:val="24"/>
        </w:rPr>
        <w:t> </w:t>
      </w:r>
      <w:r w:rsidRPr="00134A69">
        <w:rPr>
          <w:rFonts w:ascii="Times New Roman" w:hAnsi="Times New Roman" w:cs="Times New Roman"/>
          <w:sz w:val="24"/>
          <w:szCs w:val="24"/>
        </w:rPr>
        <w:t>ČR</w:t>
      </w:r>
      <w:r w:rsidR="00EC38B9" w:rsidRPr="00134A69">
        <w:rPr>
          <w:rFonts w:ascii="Times New Roman" w:hAnsi="Times New Roman" w:cs="Times New Roman"/>
          <w:sz w:val="24"/>
          <w:szCs w:val="24"/>
        </w:rPr>
        <w:t xml:space="preserve">, biskup Josef </w:t>
      </w:r>
      <w:proofErr w:type="spellStart"/>
      <w:r w:rsidR="00EC38B9"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="00EC38B9" w:rsidRPr="00134A69">
        <w:rPr>
          <w:rFonts w:ascii="Times New Roman" w:hAnsi="Times New Roman" w:cs="Times New Roman"/>
          <w:sz w:val="24"/>
          <w:szCs w:val="24"/>
        </w:rPr>
        <w:t>, předseda Rady</w:t>
      </w:r>
    </w:p>
    <w:sectPr w:rsidR="008D3536" w:rsidRPr="00134A69" w:rsidSect="008D3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458"/>
    <w:multiLevelType w:val="hybridMultilevel"/>
    <w:tmpl w:val="EAEE4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1326"/>
    <w:multiLevelType w:val="hybridMultilevel"/>
    <w:tmpl w:val="B308C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55A"/>
    <w:multiLevelType w:val="hybridMultilevel"/>
    <w:tmpl w:val="5FF22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6F3"/>
    <w:multiLevelType w:val="hybridMultilevel"/>
    <w:tmpl w:val="3510F2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02862"/>
    <w:multiLevelType w:val="hybridMultilevel"/>
    <w:tmpl w:val="FF7CC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7B1A"/>
    <w:multiLevelType w:val="hybridMultilevel"/>
    <w:tmpl w:val="D0A6E5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D4461D"/>
    <w:multiLevelType w:val="hybridMultilevel"/>
    <w:tmpl w:val="100AC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1B9D"/>
    <w:multiLevelType w:val="hybridMultilevel"/>
    <w:tmpl w:val="3B48A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0743B"/>
    <w:multiLevelType w:val="hybridMultilevel"/>
    <w:tmpl w:val="8B5CF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A1FFE"/>
    <w:multiLevelType w:val="hybridMultilevel"/>
    <w:tmpl w:val="F3187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02C9"/>
    <w:multiLevelType w:val="hybridMultilevel"/>
    <w:tmpl w:val="2AC8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B4C"/>
    <w:multiLevelType w:val="hybridMultilevel"/>
    <w:tmpl w:val="FDA8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66076"/>
    <w:multiLevelType w:val="hybridMultilevel"/>
    <w:tmpl w:val="B8D07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21E52"/>
    <w:multiLevelType w:val="hybridMultilevel"/>
    <w:tmpl w:val="F1946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A10E8"/>
    <w:multiLevelType w:val="hybridMultilevel"/>
    <w:tmpl w:val="A78C5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13E6"/>
    <w:multiLevelType w:val="hybridMultilevel"/>
    <w:tmpl w:val="0A1660D4"/>
    <w:lvl w:ilvl="0" w:tplc="EE20D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12664C"/>
    <w:multiLevelType w:val="hybridMultilevel"/>
    <w:tmpl w:val="6CBCD004"/>
    <w:lvl w:ilvl="0" w:tplc="407C54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2363A2"/>
    <w:multiLevelType w:val="hybridMultilevel"/>
    <w:tmpl w:val="5CACA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55777"/>
    <w:multiLevelType w:val="hybridMultilevel"/>
    <w:tmpl w:val="652A5A98"/>
    <w:lvl w:ilvl="0" w:tplc="8D8E2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BC2B1E"/>
    <w:multiLevelType w:val="hybridMultilevel"/>
    <w:tmpl w:val="F10E59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5812BD"/>
    <w:multiLevelType w:val="hybridMultilevel"/>
    <w:tmpl w:val="FDCE4D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86716A"/>
    <w:multiLevelType w:val="hybridMultilevel"/>
    <w:tmpl w:val="99282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664CC"/>
    <w:multiLevelType w:val="hybridMultilevel"/>
    <w:tmpl w:val="2CFE5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8"/>
  </w:num>
  <w:num w:numId="5">
    <w:abstractNumId w:val="5"/>
  </w:num>
  <w:num w:numId="6">
    <w:abstractNumId w:val="19"/>
  </w:num>
  <w:num w:numId="7">
    <w:abstractNumId w:val="11"/>
  </w:num>
  <w:num w:numId="8">
    <w:abstractNumId w:val="6"/>
  </w:num>
  <w:num w:numId="9">
    <w:abstractNumId w:val="21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2"/>
  </w:num>
  <w:num w:numId="16">
    <w:abstractNumId w:val="13"/>
  </w:num>
  <w:num w:numId="17">
    <w:abstractNumId w:val="2"/>
  </w:num>
  <w:num w:numId="18">
    <w:abstractNumId w:val="14"/>
  </w:num>
  <w:num w:numId="19">
    <w:abstractNumId w:val="22"/>
  </w:num>
  <w:num w:numId="20">
    <w:abstractNumId w:val="15"/>
  </w:num>
  <w:num w:numId="21">
    <w:abstractNumId w:val="18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78"/>
    <w:rsid w:val="00076E1A"/>
    <w:rsid w:val="00083A9A"/>
    <w:rsid w:val="00083CB1"/>
    <w:rsid w:val="000972DF"/>
    <w:rsid w:val="000C1E33"/>
    <w:rsid w:val="000F09DF"/>
    <w:rsid w:val="00134A69"/>
    <w:rsid w:val="001C6402"/>
    <w:rsid w:val="001D4B96"/>
    <w:rsid w:val="001F4005"/>
    <w:rsid w:val="001F64E9"/>
    <w:rsid w:val="00243B56"/>
    <w:rsid w:val="002618D4"/>
    <w:rsid w:val="00295D15"/>
    <w:rsid w:val="002F035F"/>
    <w:rsid w:val="00344163"/>
    <w:rsid w:val="003852EE"/>
    <w:rsid w:val="003A669F"/>
    <w:rsid w:val="003C70C8"/>
    <w:rsid w:val="003D4526"/>
    <w:rsid w:val="0040763E"/>
    <w:rsid w:val="00444E35"/>
    <w:rsid w:val="004E34A0"/>
    <w:rsid w:val="004E5905"/>
    <w:rsid w:val="004F2450"/>
    <w:rsid w:val="005434F2"/>
    <w:rsid w:val="00555A57"/>
    <w:rsid w:val="006500F5"/>
    <w:rsid w:val="00677865"/>
    <w:rsid w:val="006B3BCE"/>
    <w:rsid w:val="006C639F"/>
    <w:rsid w:val="006F390E"/>
    <w:rsid w:val="00706063"/>
    <w:rsid w:val="00717578"/>
    <w:rsid w:val="00757B25"/>
    <w:rsid w:val="00765BA8"/>
    <w:rsid w:val="00781156"/>
    <w:rsid w:val="007A662D"/>
    <w:rsid w:val="007B0554"/>
    <w:rsid w:val="007D44FD"/>
    <w:rsid w:val="008033A6"/>
    <w:rsid w:val="00850C37"/>
    <w:rsid w:val="00894140"/>
    <w:rsid w:val="008A6F4B"/>
    <w:rsid w:val="008D3536"/>
    <w:rsid w:val="008F0A12"/>
    <w:rsid w:val="00917DD7"/>
    <w:rsid w:val="009B46CD"/>
    <w:rsid w:val="009B58B5"/>
    <w:rsid w:val="009C7084"/>
    <w:rsid w:val="00A15D25"/>
    <w:rsid w:val="00AA5CC2"/>
    <w:rsid w:val="00AD7986"/>
    <w:rsid w:val="00B46404"/>
    <w:rsid w:val="00BB4C22"/>
    <w:rsid w:val="00BD42D7"/>
    <w:rsid w:val="00BD7584"/>
    <w:rsid w:val="00C56DFE"/>
    <w:rsid w:val="00C77B80"/>
    <w:rsid w:val="00C9276F"/>
    <w:rsid w:val="00C942D3"/>
    <w:rsid w:val="00CA65C4"/>
    <w:rsid w:val="00CD233D"/>
    <w:rsid w:val="00D01FF2"/>
    <w:rsid w:val="00E10931"/>
    <w:rsid w:val="00E20A8F"/>
    <w:rsid w:val="00E47FC4"/>
    <w:rsid w:val="00E549B5"/>
    <w:rsid w:val="00EA11CC"/>
    <w:rsid w:val="00EC38B9"/>
    <w:rsid w:val="00F46D74"/>
    <w:rsid w:val="00F86A47"/>
    <w:rsid w:val="00F873D7"/>
    <w:rsid w:val="00F965DF"/>
    <w:rsid w:val="00FA56A9"/>
    <w:rsid w:val="00FC1E71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B40D"/>
  <w15:chartTrackingRefBased/>
  <w15:docId w15:val="{EAD25682-36AE-4FF1-9A5E-114A9953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BA8"/>
    <w:pPr>
      <w:ind w:left="720"/>
      <w:contextualSpacing/>
    </w:pPr>
  </w:style>
  <w:style w:type="paragraph" w:customStyle="1" w:styleId="-wm-mcntmcntmcntmsonormal">
    <w:name w:val="-wm-mcntmcntmcntmsonormal"/>
    <w:basedOn w:val="Normln"/>
    <w:rsid w:val="00E2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1CF"/>
    <w:rPr>
      <w:color w:val="0563C1" w:themeColor="hyperlink"/>
      <w:u w:val="single"/>
    </w:rPr>
  </w:style>
  <w:style w:type="character" w:customStyle="1" w:styleId="-wm-markedcontent">
    <w:name w:val="-wm-markedcontent"/>
    <w:basedOn w:val="Standardnpsmoodstavce"/>
    <w:rsid w:val="00677865"/>
  </w:style>
  <w:style w:type="paragraph" w:customStyle="1" w:styleId="mcntmcntmcntmcntmcntmsonormal">
    <w:name w:val="mcntmcntmcntmcntmcntmsonormal"/>
    <w:basedOn w:val="Normln"/>
    <w:rsid w:val="0075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4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024">
          <w:marLeft w:val="23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30">
          <w:marLeft w:val="23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636">
          <w:marLeft w:val="23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p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Hošťálková Marta</dc:creator>
  <cp:keywords/>
  <dc:description/>
  <cp:lastModifiedBy>František Zakopal</cp:lastModifiedBy>
  <cp:revision>9</cp:revision>
  <dcterms:created xsi:type="dcterms:W3CDTF">2022-05-27T05:27:00Z</dcterms:created>
  <dcterms:modified xsi:type="dcterms:W3CDTF">2022-05-30T14:21:00Z</dcterms:modified>
</cp:coreProperties>
</file>